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BD4FA" w14:textId="77777777" w:rsidR="00A35BE7" w:rsidRPr="00A35BE7" w:rsidRDefault="00A35BE7" w:rsidP="00A35BE7">
      <w:pPr>
        <w:rPr>
          <w:rFonts w:ascii="Aptos" w:hAnsi="Aptos"/>
        </w:rPr>
      </w:pPr>
    </w:p>
    <w:p w14:paraId="76F668DC" w14:textId="77777777" w:rsidR="00A35BE7" w:rsidRPr="00A35BE7" w:rsidRDefault="00A35BE7" w:rsidP="00A35BE7">
      <w:pPr>
        <w:rPr>
          <w:rFonts w:ascii="Aptos" w:hAnsi="Aptos"/>
        </w:rPr>
      </w:pPr>
    </w:p>
    <w:p w14:paraId="3935ED8A" w14:textId="76C04A4A" w:rsidR="00A35BE7" w:rsidRPr="00A35BE7" w:rsidRDefault="00A35BE7" w:rsidP="00A35BE7">
      <w:pPr>
        <w:jc w:val="right"/>
        <w:rPr>
          <w:rFonts w:ascii="Aptos" w:hAnsi="Aptos"/>
        </w:rPr>
      </w:pPr>
      <w:r w:rsidRPr="00A35BE7">
        <w:rPr>
          <w:rFonts w:ascii="Aptos" w:hAnsi="Aptos"/>
        </w:rPr>
        <w:t>Friday 10</w:t>
      </w:r>
      <w:r w:rsidRPr="00A35BE7">
        <w:rPr>
          <w:rFonts w:ascii="Aptos" w:hAnsi="Aptos"/>
          <w:vertAlign w:val="superscript"/>
        </w:rPr>
        <w:t>th</w:t>
      </w:r>
      <w:r w:rsidRPr="00A35BE7">
        <w:rPr>
          <w:rFonts w:ascii="Aptos" w:hAnsi="Aptos"/>
        </w:rPr>
        <w:t xml:space="preserve"> July 2026</w:t>
      </w:r>
    </w:p>
    <w:p w14:paraId="6CD43565" w14:textId="77777777" w:rsidR="00A35BE7" w:rsidRPr="00A35BE7" w:rsidRDefault="00A35BE7" w:rsidP="00A35BE7">
      <w:pPr>
        <w:jc w:val="right"/>
        <w:rPr>
          <w:rFonts w:ascii="Aptos" w:hAnsi="Aptos"/>
        </w:rPr>
      </w:pPr>
    </w:p>
    <w:p w14:paraId="3BC3D62E" w14:textId="6621C957" w:rsidR="00A35BE7" w:rsidRPr="00A35BE7" w:rsidRDefault="00A35BE7" w:rsidP="00A35BE7">
      <w:pPr>
        <w:rPr>
          <w:rFonts w:ascii="Aptos" w:hAnsi="Aptos"/>
        </w:rPr>
      </w:pPr>
      <w:r w:rsidRPr="00A35BE7">
        <w:rPr>
          <w:rFonts w:ascii="Aptos" w:hAnsi="Aptos"/>
        </w:rPr>
        <w:t>Dear Families,</w:t>
      </w:r>
    </w:p>
    <w:p w14:paraId="49F5BCBB" w14:textId="77777777" w:rsidR="00A35BE7" w:rsidRPr="00A35BE7" w:rsidRDefault="00A35BE7" w:rsidP="00A35BE7">
      <w:pPr>
        <w:rPr>
          <w:rFonts w:ascii="Aptos" w:hAnsi="Aptos"/>
        </w:rPr>
      </w:pPr>
    </w:p>
    <w:p w14:paraId="62FC7C79" w14:textId="77777777" w:rsidR="00A35BE7" w:rsidRPr="00A35BE7" w:rsidRDefault="00A35BE7" w:rsidP="00A35BE7">
      <w:pPr>
        <w:rPr>
          <w:rFonts w:ascii="Aptos" w:hAnsi="Aptos"/>
        </w:rPr>
      </w:pPr>
      <w:r w:rsidRPr="00A35BE7">
        <w:rPr>
          <w:rFonts w:ascii="Aptos" w:hAnsi="Aptos"/>
        </w:rPr>
        <w:t>As we move toward the end of the academic year, I want to take this opportunity to thank you all for welcoming me into the CSS Fairview team this year, and for your support throughout the year, working with your children and supporting them to be the best they can be.</w:t>
      </w:r>
    </w:p>
    <w:p w14:paraId="49985699" w14:textId="77777777" w:rsidR="00A35BE7" w:rsidRPr="00A35BE7" w:rsidRDefault="00A35BE7" w:rsidP="00A35BE7">
      <w:pPr>
        <w:rPr>
          <w:rFonts w:ascii="Aptos" w:hAnsi="Aptos"/>
        </w:rPr>
      </w:pPr>
    </w:p>
    <w:p w14:paraId="0B401F07" w14:textId="77777777" w:rsidR="00A35BE7" w:rsidRPr="00A35BE7" w:rsidRDefault="00A35BE7" w:rsidP="00A35BE7">
      <w:pPr>
        <w:rPr>
          <w:rFonts w:ascii="Aptos" w:hAnsi="Aptos"/>
          <w:b/>
          <w:bCs/>
        </w:rPr>
      </w:pPr>
      <w:r w:rsidRPr="00A35BE7">
        <w:rPr>
          <w:rFonts w:ascii="Aptos" w:hAnsi="Aptos"/>
          <w:b/>
          <w:bCs/>
        </w:rPr>
        <w:t>End of term arrangements</w:t>
      </w:r>
    </w:p>
    <w:p w14:paraId="2E58AD95" w14:textId="77777777" w:rsidR="00A35BE7" w:rsidRPr="00A35BE7" w:rsidRDefault="00A35BE7" w:rsidP="00A35BE7">
      <w:pPr>
        <w:rPr>
          <w:rFonts w:ascii="Aptos" w:hAnsi="Aptos"/>
          <w:b/>
          <w:bCs/>
        </w:rPr>
      </w:pPr>
    </w:p>
    <w:p w14:paraId="35F306B1" w14:textId="77777777" w:rsidR="00A35BE7" w:rsidRPr="00A35BE7" w:rsidRDefault="00A35BE7" w:rsidP="00A35BE7">
      <w:pPr>
        <w:pStyle w:val="ListParagraph"/>
        <w:numPr>
          <w:ilvl w:val="0"/>
          <w:numId w:val="7"/>
        </w:numPr>
        <w:spacing w:line="278" w:lineRule="auto"/>
        <w:rPr>
          <w:rFonts w:ascii="Aptos" w:hAnsi="Aptos"/>
          <w:b/>
          <w:bCs/>
        </w:rPr>
      </w:pPr>
      <w:r w:rsidRPr="00A35BE7">
        <w:rPr>
          <w:rFonts w:ascii="Aptos" w:hAnsi="Aptos"/>
          <w:b/>
          <w:bCs/>
        </w:rPr>
        <w:t>Thursday 16</w:t>
      </w:r>
      <w:r w:rsidRPr="00A35BE7">
        <w:rPr>
          <w:rFonts w:ascii="Aptos" w:hAnsi="Aptos"/>
          <w:b/>
          <w:bCs/>
          <w:vertAlign w:val="superscript"/>
        </w:rPr>
        <w:t>th</w:t>
      </w:r>
      <w:r w:rsidRPr="00A35BE7">
        <w:rPr>
          <w:rFonts w:ascii="Aptos" w:hAnsi="Aptos"/>
          <w:b/>
          <w:bCs/>
        </w:rPr>
        <w:t xml:space="preserve"> July</w:t>
      </w:r>
    </w:p>
    <w:p w14:paraId="47548227" w14:textId="77777777" w:rsidR="00A35BE7" w:rsidRPr="00A35BE7" w:rsidRDefault="00A35BE7" w:rsidP="00A35BE7">
      <w:pPr>
        <w:pStyle w:val="ListParagraph"/>
        <w:rPr>
          <w:rFonts w:ascii="Aptos" w:hAnsi="Aptos"/>
        </w:rPr>
      </w:pPr>
      <w:r w:rsidRPr="00A35BE7">
        <w:rPr>
          <w:rFonts w:ascii="Aptos" w:hAnsi="Aptos"/>
        </w:rPr>
        <w:t>We will be conducting a community day within the centre, where we will collapse the usual timetable and curriculum, to allow the students the opportunity to experience enrichment activities and develop valuable personal skills. Your child will attend school for their usual timetabled hours for the day.</w:t>
      </w:r>
    </w:p>
    <w:p w14:paraId="1DDDAB52" w14:textId="77777777" w:rsidR="00A35BE7" w:rsidRPr="00A35BE7" w:rsidRDefault="00A35BE7" w:rsidP="00A35BE7">
      <w:pPr>
        <w:pStyle w:val="ListParagraph"/>
        <w:rPr>
          <w:rFonts w:ascii="Aptos" w:hAnsi="Aptos"/>
        </w:rPr>
      </w:pPr>
    </w:p>
    <w:p w14:paraId="1011E172" w14:textId="77777777" w:rsidR="00A35BE7" w:rsidRPr="00A35BE7" w:rsidRDefault="00A35BE7" w:rsidP="00A35BE7">
      <w:pPr>
        <w:pStyle w:val="ListParagraph"/>
        <w:numPr>
          <w:ilvl w:val="0"/>
          <w:numId w:val="7"/>
        </w:numPr>
        <w:spacing w:line="278" w:lineRule="auto"/>
        <w:rPr>
          <w:rFonts w:ascii="Aptos" w:hAnsi="Aptos"/>
          <w:b/>
          <w:bCs/>
        </w:rPr>
      </w:pPr>
      <w:r w:rsidRPr="00A35BE7">
        <w:rPr>
          <w:rFonts w:ascii="Aptos" w:hAnsi="Aptos"/>
          <w:b/>
          <w:bCs/>
        </w:rPr>
        <w:t>Friday 17</w:t>
      </w:r>
      <w:r w:rsidRPr="00A35BE7">
        <w:rPr>
          <w:rFonts w:ascii="Aptos" w:hAnsi="Aptos"/>
          <w:b/>
          <w:bCs/>
          <w:vertAlign w:val="superscript"/>
        </w:rPr>
        <w:t>th</w:t>
      </w:r>
      <w:r w:rsidRPr="00A35BE7">
        <w:rPr>
          <w:rFonts w:ascii="Aptos" w:hAnsi="Aptos"/>
          <w:b/>
          <w:bCs/>
        </w:rPr>
        <w:t xml:space="preserve"> July</w:t>
      </w:r>
    </w:p>
    <w:p w14:paraId="19028CA3" w14:textId="77777777" w:rsidR="00A35BE7" w:rsidRPr="00A35BE7" w:rsidRDefault="00A35BE7" w:rsidP="00A35BE7">
      <w:pPr>
        <w:pStyle w:val="ListParagraph"/>
        <w:rPr>
          <w:rFonts w:ascii="Aptos" w:hAnsi="Aptos"/>
        </w:rPr>
      </w:pPr>
      <w:r w:rsidRPr="00A35BE7">
        <w:rPr>
          <w:rFonts w:ascii="Aptos" w:hAnsi="Aptos"/>
        </w:rPr>
        <w:t>This will be the final day of term, and the site will close for students at 12pm. We will offer all students a brunch at 11am, rather than a usual lunch offer. Your child’s personal tutor will be able to share further information with you during your regular communications.</w:t>
      </w:r>
    </w:p>
    <w:p w14:paraId="11DA01DD" w14:textId="77777777" w:rsidR="00A35BE7" w:rsidRPr="00A35BE7" w:rsidRDefault="00A35BE7" w:rsidP="00A35BE7">
      <w:pPr>
        <w:rPr>
          <w:rFonts w:ascii="Aptos" w:hAnsi="Aptos"/>
          <w:b/>
          <w:bCs/>
        </w:rPr>
      </w:pPr>
      <w:r w:rsidRPr="00A35BE7">
        <w:rPr>
          <w:rFonts w:ascii="Aptos" w:hAnsi="Aptos"/>
          <w:b/>
          <w:bCs/>
        </w:rPr>
        <w:t>National Food Standards</w:t>
      </w:r>
    </w:p>
    <w:p w14:paraId="73863B0C" w14:textId="77777777" w:rsidR="00A35BE7" w:rsidRPr="00A35BE7" w:rsidRDefault="00A35BE7" w:rsidP="00A35BE7">
      <w:pPr>
        <w:rPr>
          <w:rFonts w:ascii="Aptos" w:hAnsi="Aptos"/>
        </w:rPr>
      </w:pPr>
      <w:r w:rsidRPr="00A35BE7">
        <w:rPr>
          <w:rFonts w:ascii="Aptos" w:hAnsi="Aptos"/>
        </w:rPr>
        <w:t>When your child returns from the summer break in September, there will be some alterations to the food offered to all students. These changes are due to the National Food Standards changing and will mean we will no longer be offering foods with high sugar, salt or fat content, including chocolate. We will endeavour to ensure all the food offered to your children, remains high quality and delicious as it has always been.</w:t>
      </w:r>
    </w:p>
    <w:p w14:paraId="599B5C02" w14:textId="77777777" w:rsidR="00A35BE7" w:rsidRPr="00A35BE7" w:rsidRDefault="00A35BE7" w:rsidP="00A35BE7">
      <w:pPr>
        <w:rPr>
          <w:rFonts w:ascii="Aptos" w:hAnsi="Aptos"/>
        </w:rPr>
      </w:pPr>
    </w:p>
    <w:p w14:paraId="7F942B4C" w14:textId="77777777" w:rsidR="00A35BE7" w:rsidRPr="00A35BE7" w:rsidRDefault="00A35BE7" w:rsidP="00A35BE7">
      <w:pPr>
        <w:rPr>
          <w:rFonts w:ascii="Aptos" w:hAnsi="Aptos"/>
          <w:b/>
          <w:bCs/>
        </w:rPr>
      </w:pPr>
      <w:r w:rsidRPr="00A35BE7">
        <w:rPr>
          <w:rFonts w:ascii="Aptos" w:hAnsi="Aptos"/>
          <w:b/>
          <w:bCs/>
        </w:rPr>
        <w:t>Uniform</w:t>
      </w:r>
      <w:r w:rsidRPr="00A35BE7">
        <w:rPr>
          <w:rFonts w:ascii="Aptos" w:hAnsi="Aptos"/>
          <w:b/>
          <w:bCs/>
        </w:rPr>
        <w:tab/>
      </w:r>
    </w:p>
    <w:p w14:paraId="724E1132" w14:textId="77777777" w:rsidR="00A35BE7" w:rsidRPr="00A35BE7" w:rsidRDefault="00A35BE7" w:rsidP="00A35BE7">
      <w:pPr>
        <w:jc w:val="both"/>
        <w:rPr>
          <w:rFonts w:ascii="Aptos" w:hAnsi="Aptos"/>
        </w:rPr>
      </w:pPr>
      <w:r w:rsidRPr="00A35BE7">
        <w:rPr>
          <w:rFonts w:ascii="Aptos" w:hAnsi="Aptos"/>
        </w:rPr>
        <w:t>We will be offering students the opportunity to wear white polo shirts next academic year, alongside the grey polo shirts. The students will be able to choose between white or grey polo shirts and information on how you can order or purchase these shirts will be shared with you following the summer break.</w:t>
      </w:r>
    </w:p>
    <w:p w14:paraId="37F69E7B" w14:textId="77777777" w:rsidR="00A35BE7" w:rsidRPr="00A35BE7" w:rsidRDefault="00A35BE7" w:rsidP="00A35BE7">
      <w:pPr>
        <w:rPr>
          <w:rFonts w:ascii="Aptos" w:hAnsi="Aptos"/>
        </w:rPr>
      </w:pPr>
      <w:r w:rsidRPr="00A35BE7">
        <w:rPr>
          <w:rFonts w:ascii="Aptos" w:hAnsi="Aptos"/>
        </w:rPr>
        <w:t>All other uniform expectations will remain as they are, and further information on our uniform policy can be found on our website. If you have any further questions regarding uniform, please make contact via your child’s personal tutor.</w:t>
      </w:r>
    </w:p>
    <w:p w14:paraId="0B2A9D25" w14:textId="77777777" w:rsidR="00A35BE7" w:rsidRPr="00A35BE7" w:rsidRDefault="00A35BE7" w:rsidP="00A35BE7">
      <w:pPr>
        <w:ind w:firstLine="720"/>
        <w:rPr>
          <w:rFonts w:ascii="Aptos" w:hAnsi="Aptos"/>
        </w:rPr>
      </w:pPr>
    </w:p>
    <w:p w14:paraId="7CDB3A5A" w14:textId="7230CF9D" w:rsidR="00A35BE7" w:rsidRPr="00A35BE7" w:rsidRDefault="00A35BE7" w:rsidP="00A35BE7">
      <w:pPr>
        <w:rPr>
          <w:rFonts w:ascii="Aptos" w:hAnsi="Aptos"/>
          <w:b/>
          <w:bCs/>
        </w:rPr>
      </w:pPr>
      <w:r w:rsidRPr="00A35BE7">
        <w:rPr>
          <w:rFonts w:ascii="Aptos" w:hAnsi="Aptos"/>
          <w:b/>
          <w:bCs/>
        </w:rPr>
        <w:t xml:space="preserve">Start of term </w:t>
      </w:r>
      <w:proofErr w:type="gramStart"/>
      <w:r w:rsidRPr="00A35BE7">
        <w:rPr>
          <w:rFonts w:ascii="Aptos" w:hAnsi="Aptos"/>
          <w:b/>
          <w:bCs/>
        </w:rPr>
        <w:t>arrangements</w:t>
      </w:r>
      <w:r>
        <w:rPr>
          <w:rFonts w:ascii="Aptos" w:hAnsi="Aptos"/>
          <w:b/>
          <w:bCs/>
        </w:rPr>
        <w:t>:-</w:t>
      </w:r>
      <w:proofErr w:type="gramEnd"/>
    </w:p>
    <w:p w14:paraId="18AD65B9" w14:textId="77777777" w:rsidR="00A35BE7" w:rsidRPr="00A35BE7" w:rsidRDefault="00A35BE7" w:rsidP="00A35BE7">
      <w:pPr>
        <w:rPr>
          <w:rFonts w:ascii="Aptos" w:hAnsi="Aptos"/>
          <w:b/>
          <w:bCs/>
        </w:rPr>
      </w:pPr>
    </w:p>
    <w:p w14:paraId="015A8B74"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Tuesday 1</w:t>
      </w:r>
      <w:r w:rsidRPr="00A35BE7">
        <w:rPr>
          <w:rFonts w:ascii="Aptos" w:hAnsi="Aptos"/>
          <w:b/>
          <w:bCs/>
          <w:vertAlign w:val="superscript"/>
        </w:rPr>
        <w:t>st</w:t>
      </w:r>
      <w:r w:rsidRPr="00A35BE7">
        <w:rPr>
          <w:rFonts w:ascii="Aptos" w:hAnsi="Aptos"/>
          <w:b/>
          <w:bCs/>
        </w:rPr>
        <w:t xml:space="preserve"> September</w:t>
      </w:r>
    </w:p>
    <w:p w14:paraId="09A4A541" w14:textId="77777777" w:rsidR="00A35BE7" w:rsidRDefault="00A35BE7" w:rsidP="00A35BE7">
      <w:pPr>
        <w:pStyle w:val="ListParagraph"/>
        <w:rPr>
          <w:rFonts w:ascii="Aptos" w:hAnsi="Aptos"/>
        </w:rPr>
      </w:pPr>
      <w:r w:rsidRPr="00A35BE7">
        <w:rPr>
          <w:rFonts w:ascii="Aptos" w:hAnsi="Aptos"/>
        </w:rPr>
        <w:t xml:space="preserve">This will be an Inset </w:t>
      </w:r>
      <w:proofErr w:type="gramStart"/>
      <w:r w:rsidRPr="00A35BE7">
        <w:rPr>
          <w:rFonts w:ascii="Aptos" w:hAnsi="Aptos"/>
        </w:rPr>
        <w:t>day</w:t>
      </w:r>
      <w:proofErr w:type="gramEnd"/>
      <w:r w:rsidRPr="00A35BE7">
        <w:rPr>
          <w:rFonts w:ascii="Aptos" w:hAnsi="Aptos"/>
        </w:rPr>
        <w:t xml:space="preserve"> and CSS will be closed to all students.</w:t>
      </w:r>
    </w:p>
    <w:p w14:paraId="040F18FB" w14:textId="77777777" w:rsidR="00A35BE7" w:rsidRPr="00A35BE7" w:rsidRDefault="00A35BE7" w:rsidP="00A35BE7">
      <w:pPr>
        <w:pStyle w:val="ListParagraph"/>
        <w:rPr>
          <w:rFonts w:ascii="Aptos" w:hAnsi="Aptos"/>
        </w:rPr>
      </w:pPr>
    </w:p>
    <w:p w14:paraId="0C64665D"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Wednesday 2</w:t>
      </w:r>
      <w:r w:rsidRPr="00A35BE7">
        <w:rPr>
          <w:rFonts w:ascii="Aptos" w:hAnsi="Aptos"/>
          <w:b/>
          <w:bCs/>
          <w:vertAlign w:val="superscript"/>
        </w:rPr>
        <w:t>nd</w:t>
      </w:r>
      <w:r w:rsidRPr="00A35BE7">
        <w:rPr>
          <w:rFonts w:ascii="Aptos" w:hAnsi="Aptos"/>
          <w:b/>
          <w:bCs/>
        </w:rPr>
        <w:t xml:space="preserve"> September</w:t>
      </w:r>
    </w:p>
    <w:p w14:paraId="02B7C229" w14:textId="04ACF4FA" w:rsidR="00A35BE7" w:rsidRDefault="00A35BE7" w:rsidP="00A35BE7">
      <w:pPr>
        <w:pStyle w:val="ListParagraph"/>
        <w:rPr>
          <w:rFonts w:ascii="Aptos" w:hAnsi="Aptos"/>
        </w:rPr>
      </w:pPr>
      <w:r w:rsidRPr="00A35BE7">
        <w:rPr>
          <w:rFonts w:ascii="Aptos" w:hAnsi="Aptos"/>
        </w:rPr>
        <w:lastRenderedPageBreak/>
        <w:t>All students and families will be invited in for a meeting with your child’s personal tutor</w:t>
      </w:r>
      <w:r w:rsidR="00573206">
        <w:rPr>
          <w:rFonts w:ascii="Aptos" w:hAnsi="Aptos"/>
        </w:rPr>
        <w:t xml:space="preserve"> in the afternoon</w:t>
      </w:r>
      <w:r w:rsidRPr="00A35BE7">
        <w:rPr>
          <w:rFonts w:ascii="Aptos" w:hAnsi="Aptos"/>
        </w:rPr>
        <w:t>, to review the previous year and plan for the upcoming year. Your child’s personal tutor will be contacting you directly to arrange this meeting.</w:t>
      </w:r>
    </w:p>
    <w:p w14:paraId="32E195EB" w14:textId="77777777" w:rsidR="00A35BE7" w:rsidRPr="00A35BE7" w:rsidRDefault="00A35BE7" w:rsidP="00A35BE7">
      <w:pPr>
        <w:pStyle w:val="ListParagraph"/>
        <w:rPr>
          <w:rFonts w:ascii="Aptos" w:hAnsi="Aptos"/>
        </w:rPr>
      </w:pPr>
    </w:p>
    <w:p w14:paraId="5EA05BD9" w14:textId="77777777" w:rsidR="00A35BE7" w:rsidRPr="00A35BE7" w:rsidRDefault="00A35BE7" w:rsidP="00A35BE7">
      <w:pPr>
        <w:pStyle w:val="ListParagraph"/>
        <w:numPr>
          <w:ilvl w:val="0"/>
          <w:numId w:val="6"/>
        </w:numPr>
        <w:spacing w:line="278" w:lineRule="auto"/>
        <w:rPr>
          <w:rFonts w:ascii="Aptos" w:hAnsi="Aptos"/>
          <w:b/>
          <w:bCs/>
        </w:rPr>
      </w:pPr>
      <w:r w:rsidRPr="00A35BE7">
        <w:rPr>
          <w:rFonts w:ascii="Aptos" w:hAnsi="Aptos"/>
          <w:b/>
          <w:bCs/>
        </w:rPr>
        <w:t>Thursday 3</w:t>
      </w:r>
      <w:r w:rsidRPr="00A35BE7">
        <w:rPr>
          <w:rFonts w:ascii="Aptos" w:hAnsi="Aptos"/>
          <w:b/>
          <w:bCs/>
          <w:vertAlign w:val="superscript"/>
        </w:rPr>
        <w:t>rd</w:t>
      </w:r>
      <w:r w:rsidRPr="00A35BE7">
        <w:rPr>
          <w:rFonts w:ascii="Aptos" w:hAnsi="Aptos"/>
          <w:b/>
          <w:bCs/>
        </w:rPr>
        <w:t xml:space="preserve"> September</w:t>
      </w:r>
    </w:p>
    <w:p w14:paraId="48F077D3" w14:textId="77777777" w:rsidR="00A35BE7" w:rsidRPr="00A35BE7" w:rsidRDefault="00A35BE7" w:rsidP="00A35BE7">
      <w:pPr>
        <w:pStyle w:val="ListParagraph"/>
        <w:rPr>
          <w:rFonts w:ascii="Aptos" w:hAnsi="Aptos"/>
        </w:rPr>
      </w:pPr>
      <w:r w:rsidRPr="00A35BE7">
        <w:rPr>
          <w:rFonts w:ascii="Aptos" w:hAnsi="Aptos"/>
        </w:rPr>
        <w:t>All students will return on their new timetable.</w:t>
      </w:r>
    </w:p>
    <w:p w14:paraId="4C31C699" w14:textId="77777777" w:rsidR="00A35BE7" w:rsidRPr="00A35BE7" w:rsidRDefault="00A35BE7" w:rsidP="00A35BE7">
      <w:pPr>
        <w:spacing w:before="240"/>
        <w:rPr>
          <w:rFonts w:ascii="Aptos" w:hAnsi="Aptos"/>
        </w:rPr>
      </w:pPr>
      <w:r w:rsidRPr="00A35BE7">
        <w:rPr>
          <w:rFonts w:ascii="Aptos" w:hAnsi="Aptos"/>
        </w:rPr>
        <w:t>I would like to wish all students and their families a restful and safe summer break, and I look forward to welcoming you all back to school in September. If you require any support or have any safeguarding concerns with your child over the summer break, please contact me by email (</w:t>
      </w:r>
      <w:hyperlink r:id="rId11" w:history="1">
        <w:r w:rsidRPr="00A35BE7">
          <w:rPr>
            <w:rStyle w:val="Hyperlink"/>
            <w:rFonts w:ascii="Aptos" w:hAnsi="Aptos"/>
          </w:rPr>
          <w:t>james.shane@css-essex.co.uk</w:t>
        </w:r>
      </w:hyperlink>
      <w:r w:rsidRPr="00A35BE7">
        <w:rPr>
          <w:rFonts w:ascii="Aptos" w:hAnsi="Aptos"/>
        </w:rPr>
        <w:t>).</w:t>
      </w:r>
    </w:p>
    <w:p w14:paraId="2C9CB978" w14:textId="77777777" w:rsidR="00A35BE7" w:rsidRPr="00A35BE7" w:rsidRDefault="00A35BE7" w:rsidP="00A35BE7">
      <w:pPr>
        <w:rPr>
          <w:rFonts w:ascii="Aptos" w:hAnsi="Aptos"/>
        </w:rPr>
      </w:pPr>
    </w:p>
    <w:p w14:paraId="1383FAED" w14:textId="77777777" w:rsidR="00A35BE7" w:rsidRPr="00A35BE7" w:rsidRDefault="00A35BE7" w:rsidP="00A35BE7">
      <w:pPr>
        <w:rPr>
          <w:rFonts w:ascii="Aptos" w:hAnsi="Aptos"/>
        </w:rPr>
      </w:pPr>
      <w:r w:rsidRPr="00A35BE7">
        <w:rPr>
          <w:rFonts w:ascii="Aptos" w:hAnsi="Aptos"/>
        </w:rPr>
        <w:t>Yours faithfully,</w:t>
      </w:r>
    </w:p>
    <w:p w14:paraId="493E10C4" w14:textId="77777777" w:rsidR="00A35BE7" w:rsidRPr="00A35BE7" w:rsidRDefault="00A35BE7" w:rsidP="00A35BE7">
      <w:pPr>
        <w:rPr>
          <w:rFonts w:ascii="Aptos" w:hAnsi="Aptos"/>
        </w:rPr>
      </w:pPr>
    </w:p>
    <w:p w14:paraId="6D1611A8" w14:textId="77777777" w:rsidR="00A35BE7" w:rsidRDefault="00A35BE7" w:rsidP="00A35BE7">
      <w:pPr>
        <w:rPr>
          <w:rFonts w:ascii="Aptos" w:hAnsi="Aptos"/>
        </w:rPr>
      </w:pPr>
    </w:p>
    <w:p w14:paraId="1F60696E" w14:textId="77777777" w:rsidR="00A35BE7" w:rsidRPr="00A35BE7" w:rsidRDefault="00A35BE7" w:rsidP="00A35BE7">
      <w:pPr>
        <w:rPr>
          <w:rFonts w:ascii="Aptos" w:hAnsi="Aptos"/>
        </w:rPr>
      </w:pPr>
    </w:p>
    <w:p w14:paraId="02B04DCD" w14:textId="77777777" w:rsidR="00A35BE7" w:rsidRPr="00A35BE7" w:rsidRDefault="00A35BE7" w:rsidP="00A35BE7">
      <w:pPr>
        <w:rPr>
          <w:rFonts w:ascii="Aptos" w:hAnsi="Aptos"/>
        </w:rPr>
      </w:pPr>
      <w:r w:rsidRPr="00A35BE7">
        <w:rPr>
          <w:rFonts w:ascii="Aptos" w:hAnsi="Aptos"/>
        </w:rPr>
        <w:t>James Shane</w:t>
      </w:r>
    </w:p>
    <w:p w14:paraId="40A55703" w14:textId="77777777" w:rsidR="00A35BE7" w:rsidRPr="00A35BE7" w:rsidRDefault="00A35BE7" w:rsidP="00A35BE7">
      <w:pPr>
        <w:rPr>
          <w:rFonts w:ascii="Aptos" w:hAnsi="Aptos"/>
          <w:b/>
          <w:bCs/>
        </w:rPr>
      </w:pPr>
      <w:r w:rsidRPr="00A35BE7">
        <w:rPr>
          <w:rFonts w:ascii="Aptos" w:hAnsi="Aptos"/>
          <w:b/>
          <w:bCs/>
        </w:rPr>
        <w:t>Head of CSS Fairview</w:t>
      </w:r>
    </w:p>
    <w:p w14:paraId="2F6CB3D7" w14:textId="6AF55726" w:rsidR="00F74F14" w:rsidRPr="00A35BE7" w:rsidRDefault="00F74F14" w:rsidP="00E93F15">
      <w:pPr>
        <w:rPr>
          <w:rFonts w:ascii="Aptos" w:hAnsi="Aptos"/>
        </w:rPr>
      </w:pPr>
    </w:p>
    <w:sectPr w:rsidR="00F74F14" w:rsidRPr="00A35BE7" w:rsidSect="00AC4091">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C0288" w14:textId="77777777" w:rsidR="00FD5B1A" w:rsidRDefault="00FD5B1A" w:rsidP="00A17B87">
      <w:r>
        <w:separator/>
      </w:r>
    </w:p>
  </w:endnote>
  <w:endnote w:type="continuationSeparator" w:id="0">
    <w:p w14:paraId="45430CDA" w14:textId="77777777" w:rsidR="00FD5B1A" w:rsidRDefault="00FD5B1A" w:rsidP="00A1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8940" w14:textId="77777777" w:rsidR="00923B95" w:rsidRDefault="00923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781D"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Children’s Support Service  </w:t>
    </w:r>
  </w:p>
  <w:p w14:paraId="0732A66A"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Wickford Alternative Provision, </w:t>
    </w:r>
    <w:r w:rsidRPr="00AC4091">
      <w:rPr>
        <w:color w:val="808080" w:themeColor="background1" w:themeShade="80"/>
        <w:sz w:val="14"/>
        <w:szCs w:val="14"/>
      </w:rPr>
      <w:t>Alderney Gardens, Wickford, SS11 7JZ</w:t>
    </w:r>
  </w:p>
  <w:p w14:paraId="3D26D4A0" w14:textId="07595C2B"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01268 552482   </w:t>
    </w:r>
    <w:r w:rsidRPr="00AC4091">
      <w:rPr>
        <w:color w:val="808080" w:themeColor="background1" w:themeShade="80"/>
        <w:sz w:val="14"/>
        <w:szCs w:val="14"/>
      </w:rPr>
      <w:t xml:space="preserve"> Email </w:t>
    </w:r>
    <w:hyperlink r:id="rId1" w:tooltip="mailto:office.admin@css-essex.co.uk" w:history="1">
      <w:r w:rsidR="00923B95" w:rsidRPr="00923B95">
        <w:rPr>
          <w:rStyle w:val="Hyperlink"/>
          <w:color w:val="A6A6A6" w:themeColor="background1" w:themeShade="A6"/>
          <w:sz w:val="14"/>
          <w:szCs w:val="14"/>
          <w:u w:val="none"/>
        </w:rPr>
        <w:t>office.admin@css-essex.co.uk</w:t>
      </w:r>
    </w:hyperlink>
    <w:r w:rsidR="00923B95" w:rsidRPr="00923B95">
      <w:rPr>
        <w:color w:val="808080" w:themeColor="background1" w:themeShade="80"/>
        <w:sz w:val="14"/>
        <w:szCs w:val="14"/>
      </w:rPr>
      <w:t> </w:t>
    </w:r>
    <w:r w:rsidRPr="00AC4091">
      <w:rPr>
        <w:color w:val="808080" w:themeColor="background1" w:themeShade="80"/>
        <w:sz w:val="14"/>
        <w:szCs w:val="14"/>
      </w:rPr>
      <w:t xml:space="preserve">Website </w:t>
    </w:r>
    <w:r w:rsidRPr="00AC4091">
      <w:rPr>
        <w:rStyle w:val="SubtleEmphasis"/>
        <w:rFonts w:ascii="Lato" w:hAnsi="Lato"/>
        <w:color w:val="808080" w:themeColor="background1" w:themeShade="80"/>
        <w:sz w:val="14"/>
        <w:szCs w:val="14"/>
      </w:rPr>
      <w:t>www.css-essex.co.uk</w:t>
    </w:r>
  </w:p>
  <w:p w14:paraId="15B7C6BC" w14:textId="77777777"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b/>
        <w:bCs/>
        <w:color w:val="808080" w:themeColor="background1" w:themeShade="80"/>
        <w:sz w:val="14"/>
        <w:szCs w:val="14"/>
      </w:rPr>
      <w:t xml:space="preserve">Fairview Alternative Provision, </w:t>
    </w:r>
    <w:r w:rsidRPr="00AC4091">
      <w:rPr>
        <w:rStyle w:val="SubtleEmphasis"/>
        <w:rFonts w:ascii="Lato" w:hAnsi="Lato"/>
        <w:color w:val="808080" w:themeColor="background1" w:themeShade="80"/>
        <w:sz w:val="14"/>
        <w:szCs w:val="14"/>
      </w:rPr>
      <w:t>Fairview Road, Basildon, Essex, SS14 1PW</w:t>
    </w:r>
  </w:p>
  <w:p w14:paraId="464FCE26" w14:textId="77777777" w:rsidR="00040A49" w:rsidRPr="00AC4091" w:rsidRDefault="00040A49" w:rsidP="00040A49">
    <w:pPr>
      <w:pStyle w:val="Footer"/>
      <w:spacing w:line="360" w:lineRule="auto"/>
      <w:rPr>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01268 542367   </w:t>
    </w:r>
    <w:r w:rsidRPr="00AC4091">
      <w:rPr>
        <w:color w:val="808080" w:themeColor="background1" w:themeShade="80"/>
        <w:sz w:val="14"/>
        <w:szCs w:val="14"/>
      </w:rPr>
      <w:t xml:space="preserve"> Email </w:t>
    </w:r>
    <w:r w:rsidRPr="00AC4091">
      <w:rPr>
        <w:rStyle w:val="SubtleEmphasis"/>
        <w:rFonts w:ascii="Lato" w:hAnsi="Lato"/>
        <w:color w:val="808080" w:themeColor="background1" w:themeShade="80"/>
        <w:sz w:val="14"/>
        <w:szCs w:val="14"/>
      </w:rPr>
      <w:t xml:space="preserve">office.admin@css-essex.co.uk   </w:t>
    </w:r>
    <w:r w:rsidRPr="00AC4091">
      <w:rPr>
        <w:color w:val="808080" w:themeColor="background1" w:themeShade="80"/>
        <w:sz w:val="14"/>
        <w:szCs w:val="14"/>
      </w:rPr>
      <w:t xml:space="preserve"> </w:t>
    </w:r>
    <w:r w:rsidRPr="00AC4091">
      <w:rPr>
        <w:rStyle w:val="SubtleEmphasis"/>
        <w:rFonts w:ascii="Lato" w:hAnsi="Lato"/>
        <w:color w:val="808080" w:themeColor="background1" w:themeShade="80"/>
        <w:sz w:val="14"/>
        <w:szCs w:val="14"/>
      </w:rPr>
      <w:t xml:space="preserve"> </w:t>
    </w:r>
    <w:r w:rsidRPr="00AC4091">
      <w:rPr>
        <w:color w:val="808080" w:themeColor="background1" w:themeShade="80"/>
        <w:sz w:val="14"/>
        <w:szCs w:val="14"/>
      </w:rPr>
      <w:t xml:space="preserve"> Website </w:t>
    </w:r>
    <w:r w:rsidRPr="00AC4091">
      <w:rPr>
        <w:rStyle w:val="SubtleEmphasis"/>
        <w:rFonts w:ascii="Lato" w:hAnsi="Lato"/>
        <w:color w:val="808080" w:themeColor="background1" w:themeShade="80"/>
        <w:sz w:val="14"/>
        <w:szCs w:val="14"/>
      </w:rPr>
      <w:t>www.css-essex.co.uk</w:t>
    </w:r>
  </w:p>
  <w:p w14:paraId="5BD7C7B1" w14:textId="2B85A904" w:rsidR="008A6345" w:rsidRPr="00CF6328" w:rsidRDefault="002626D5">
    <w:pPr>
      <w:pStyle w:val="Footer"/>
      <w:rPr>
        <w:lang w:val="nl-NL"/>
      </w:rPr>
    </w:pPr>
    <w:r w:rsidRPr="00AC4091">
      <w:rPr>
        <w:rFonts w:ascii="Lato Black" w:hAnsi="Lato Black"/>
        <w:iCs/>
        <w:noProof/>
        <w:sz w:val="14"/>
        <w:szCs w:val="14"/>
        <w:lang w:eastAsia="en-GB"/>
      </w:rPr>
      <w:drawing>
        <wp:anchor distT="0" distB="0" distL="114300" distR="114300" simplePos="0" relativeHeight="251662336" behindDoc="1" locked="0" layoutInCell="1" allowOverlap="1" wp14:anchorId="5049CEA2" wp14:editId="202C2B66">
          <wp:simplePos x="0" y="0"/>
          <wp:positionH relativeFrom="margin">
            <wp:posOffset>2514780</wp:posOffset>
          </wp:positionH>
          <wp:positionV relativeFrom="paragraph">
            <wp:posOffset>140648</wp:posOffset>
          </wp:positionV>
          <wp:extent cx="923925" cy="262009"/>
          <wp:effectExtent l="0" t="0" r="0" b="0"/>
          <wp:wrapNone/>
          <wp:docPr id="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923925" cy="262009"/>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AF4F" w14:textId="77777777" w:rsidR="00923B95" w:rsidRDefault="0092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EA5F4" w14:textId="77777777" w:rsidR="00FD5B1A" w:rsidRDefault="00FD5B1A" w:rsidP="00A17B87">
      <w:r>
        <w:separator/>
      </w:r>
    </w:p>
  </w:footnote>
  <w:footnote w:type="continuationSeparator" w:id="0">
    <w:p w14:paraId="237CB5F4" w14:textId="77777777" w:rsidR="00FD5B1A" w:rsidRDefault="00FD5B1A" w:rsidP="00A1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069F" w14:textId="77777777" w:rsidR="00923B95" w:rsidRDefault="00923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D101" w14:textId="225EF2BD" w:rsidR="0012355B" w:rsidRPr="00BC3DAF" w:rsidRDefault="002E47CD" w:rsidP="000E37E2">
    <w:pPr>
      <w:pStyle w:val="Header"/>
      <w:tabs>
        <w:tab w:val="clear" w:pos="4513"/>
        <w:tab w:val="clear" w:pos="9026"/>
        <w:tab w:val="left" w:pos="4500"/>
      </w:tabs>
      <w:jc w:val="right"/>
      <w:rPr>
        <w:b/>
        <w:bCs/>
        <w:noProof/>
        <w:lang w:eastAsia="en-GB"/>
      </w:rPr>
    </w:pPr>
    <w:r>
      <w:rPr>
        <w:noProof/>
      </w:rPr>
      <w:drawing>
        <wp:anchor distT="0" distB="0" distL="114300" distR="114300" simplePos="0" relativeHeight="251664384" behindDoc="1" locked="0" layoutInCell="1" allowOverlap="1" wp14:anchorId="69A174BA" wp14:editId="40277D24">
          <wp:simplePos x="0" y="0"/>
          <wp:positionH relativeFrom="column">
            <wp:posOffset>-345330</wp:posOffset>
          </wp:positionH>
          <wp:positionV relativeFrom="paragraph">
            <wp:posOffset>-417803</wp:posOffset>
          </wp:positionV>
          <wp:extent cx="1470991" cy="1656977"/>
          <wp:effectExtent l="0" t="0" r="0" b="635"/>
          <wp:wrapNone/>
          <wp:docPr id="159280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00186" name=""/>
                  <pic:cNvPicPr/>
                </pic:nvPicPr>
                <pic:blipFill rotWithShape="1">
                  <a:blip r:embed="rId1">
                    <a:extLst>
                      <a:ext uri="{28A0092B-C50C-407E-A947-70E740481C1C}">
                        <a14:useLocalDpi xmlns:a14="http://schemas.microsoft.com/office/drawing/2010/main" val="0"/>
                      </a:ext>
                    </a:extLst>
                  </a:blip>
                  <a:srcRect l="49193" t="15431" r="24869" b="29577"/>
                  <a:stretch>
                    <a:fillRect/>
                  </a:stretch>
                </pic:blipFill>
                <pic:spPr bwMode="auto">
                  <a:xfrm>
                    <a:off x="0" y="0"/>
                    <a:ext cx="1470991" cy="1656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3DAF">
      <w:rPr>
        <w:noProof/>
        <w:lang w:eastAsia="en-GB"/>
      </w:rPr>
      <w:t xml:space="preserve">                                                                                 </w:t>
    </w:r>
    <w:r w:rsidR="00C15B25" w:rsidRPr="00BC3DAF">
      <w:rPr>
        <w:b/>
        <w:bCs/>
        <w:noProof/>
        <w:lang w:eastAsia="en-GB"/>
      </w:rPr>
      <w:t>Head of Service</w:t>
    </w:r>
    <w:r w:rsidR="00AF1710" w:rsidRPr="00BC3DAF">
      <w:rPr>
        <w:b/>
        <w:bCs/>
        <w:noProof/>
        <w:lang w:eastAsia="en-GB"/>
      </w:rPr>
      <w:t xml:space="preserve">: </w:t>
    </w:r>
    <w:r w:rsidR="00BC3DAF" w:rsidRPr="00BC3DAF">
      <w:rPr>
        <w:b/>
        <w:bCs/>
        <w:noProof/>
        <w:lang w:eastAsia="en-GB"/>
      </w:rPr>
      <w:t xml:space="preserve">   </w:t>
    </w:r>
    <w:r w:rsidR="00AF1710" w:rsidRPr="00BC3DAF">
      <w:rPr>
        <w:b/>
        <w:bCs/>
        <w:noProof/>
        <w:lang w:eastAsia="en-GB"/>
      </w:rPr>
      <w:t>Mrs M Steadman</w:t>
    </w:r>
  </w:p>
  <w:p w14:paraId="0F9B1960" w14:textId="4E799CCB" w:rsidR="00265B69" w:rsidRPr="00265B69" w:rsidRDefault="00265B69" w:rsidP="000E37E2">
    <w:pPr>
      <w:pStyle w:val="Header"/>
      <w:tabs>
        <w:tab w:val="clear" w:pos="4513"/>
        <w:tab w:val="clear" w:pos="9026"/>
        <w:tab w:val="left" w:pos="4500"/>
      </w:tabs>
      <w:jc w:val="right"/>
      <w:rPr>
        <w:noProof/>
        <w:sz w:val="20"/>
        <w:szCs w:val="20"/>
        <w:lang w:eastAsia="en-GB"/>
      </w:rPr>
    </w:pPr>
    <w:r w:rsidRPr="00265B69">
      <w:rPr>
        <w:noProof/>
      </w:rPr>
      <w:drawing>
        <wp:anchor distT="0" distB="0" distL="114300" distR="114300" simplePos="0" relativeHeight="251665408" behindDoc="1" locked="0" layoutInCell="1" allowOverlap="1" wp14:anchorId="5E9B7D81" wp14:editId="61DEFAAD">
          <wp:simplePos x="0" y="0"/>
          <wp:positionH relativeFrom="column">
            <wp:posOffset>4589835</wp:posOffset>
          </wp:positionH>
          <wp:positionV relativeFrom="paragraph">
            <wp:posOffset>137850</wp:posOffset>
          </wp:positionV>
          <wp:extent cx="213360" cy="213360"/>
          <wp:effectExtent l="0" t="0" r="0" b="0"/>
          <wp:wrapNone/>
          <wp:docPr id="36949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BB7CF" w14:textId="2C5C9D55" w:rsidR="006C10C8" w:rsidRDefault="006C10C8" w:rsidP="000E37E2">
    <w:pPr>
      <w:pStyle w:val="Header"/>
      <w:tabs>
        <w:tab w:val="clear" w:pos="4513"/>
        <w:tab w:val="clear" w:pos="9026"/>
        <w:tab w:val="left" w:pos="4500"/>
        <w:tab w:val="left" w:pos="5244"/>
      </w:tabs>
      <w:jc w:val="right"/>
      <w:rPr>
        <w:sz w:val="20"/>
        <w:szCs w:val="20"/>
      </w:rPr>
    </w:pPr>
    <w:r w:rsidRPr="00265B69">
      <w:rPr>
        <w:noProof/>
        <w:sz w:val="20"/>
        <w:szCs w:val="20"/>
        <w:lang w:eastAsia="en-GB"/>
      </w:rPr>
      <w:t xml:space="preserve">                                                                              </w:t>
    </w:r>
    <w:r w:rsidR="00265B69" w:rsidRPr="00265B69">
      <w:rPr>
        <w:noProof/>
        <w:sz w:val="20"/>
        <w:szCs w:val="20"/>
        <w:lang w:eastAsia="en-GB"/>
      </w:rPr>
      <w:tab/>
    </w:r>
    <w:r w:rsidR="006C7CB8">
      <w:rPr>
        <w:noProof/>
        <w:sz w:val="20"/>
        <w:szCs w:val="20"/>
        <w:lang w:eastAsia="en-GB"/>
      </w:rPr>
      <w:t xml:space="preserve">                  </w:t>
    </w:r>
    <w:r w:rsidR="00265B69" w:rsidRPr="00265B69">
      <w:rPr>
        <w:rStyle w:val="SubtleEmphasis"/>
        <w:rFonts w:ascii="Lato" w:hAnsi="Lato"/>
        <w:sz w:val="20"/>
        <w:szCs w:val="20"/>
      </w:rPr>
      <w:t xml:space="preserve">office.admin@css-essex.co.uk   </w:t>
    </w:r>
    <w:r w:rsidR="00265B69" w:rsidRPr="00265B69">
      <w:rPr>
        <w:sz w:val="20"/>
        <w:szCs w:val="20"/>
      </w:rPr>
      <w:t xml:space="preserve"> </w:t>
    </w:r>
    <w:r w:rsidR="00265B69" w:rsidRPr="00265B69">
      <w:rPr>
        <w:rStyle w:val="SubtleEmphasis"/>
        <w:rFonts w:ascii="Lato" w:hAnsi="Lato"/>
        <w:sz w:val="20"/>
        <w:szCs w:val="20"/>
      </w:rPr>
      <w:t xml:space="preserve"> </w:t>
    </w:r>
    <w:r w:rsidR="00265B69" w:rsidRPr="00265B69">
      <w:rPr>
        <w:sz w:val="20"/>
        <w:szCs w:val="20"/>
      </w:rPr>
      <w:t xml:space="preserve"> </w:t>
    </w:r>
  </w:p>
  <w:p w14:paraId="141F154F" w14:textId="5392CE3A" w:rsidR="00B62A55" w:rsidRPr="00265B69" w:rsidRDefault="00AC4091" w:rsidP="000E37E2">
    <w:pPr>
      <w:pStyle w:val="Header"/>
      <w:tabs>
        <w:tab w:val="clear" w:pos="4513"/>
        <w:tab w:val="clear" w:pos="9026"/>
        <w:tab w:val="left" w:pos="4500"/>
        <w:tab w:val="left" w:pos="5244"/>
      </w:tabs>
      <w:jc w:val="right"/>
      <w:rPr>
        <w:noProof/>
        <w:sz w:val="20"/>
        <w:szCs w:val="20"/>
        <w:lang w:eastAsia="en-GB"/>
      </w:rPr>
    </w:pPr>
    <w:r>
      <w:rPr>
        <w:noProof/>
      </w:rPr>
      <w:drawing>
        <wp:anchor distT="0" distB="0" distL="114300" distR="114300" simplePos="0" relativeHeight="251666432" behindDoc="1" locked="0" layoutInCell="1" allowOverlap="1" wp14:anchorId="70E9EF16" wp14:editId="5FB7487E">
          <wp:simplePos x="0" y="0"/>
          <wp:positionH relativeFrom="column">
            <wp:posOffset>4595578</wp:posOffset>
          </wp:positionH>
          <wp:positionV relativeFrom="paragraph">
            <wp:posOffset>146796</wp:posOffset>
          </wp:positionV>
          <wp:extent cx="208417" cy="175260"/>
          <wp:effectExtent l="0" t="0" r="1270" b="0"/>
          <wp:wrapNone/>
          <wp:docPr id="1" name="Picture 1" descr="Telephone Ic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hone Icon Vector Art, Icons, and Graphics for Free 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417" cy="175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F6963" w14:textId="48DCA42A" w:rsidR="000E60CB" w:rsidRPr="005131A3" w:rsidRDefault="00B62A55" w:rsidP="000E37E2">
    <w:pPr>
      <w:pStyle w:val="Header"/>
      <w:tabs>
        <w:tab w:val="clear" w:pos="4513"/>
        <w:tab w:val="clear" w:pos="9026"/>
        <w:tab w:val="left" w:pos="4500"/>
      </w:tabs>
      <w:jc w:val="right"/>
      <w:rPr>
        <w:sz w:val="20"/>
        <w:szCs w:val="20"/>
      </w:rPr>
    </w:pPr>
    <w:r>
      <w:tab/>
    </w:r>
    <w:r w:rsidR="006C7CB8">
      <w:t xml:space="preserve">                                      </w:t>
    </w:r>
    <w:r w:rsidRPr="005131A3">
      <w:rPr>
        <w:rStyle w:val="SubtleEmphasis"/>
        <w:rFonts w:ascii="Lato" w:hAnsi="Lato"/>
        <w:sz w:val="20"/>
        <w:szCs w:val="20"/>
      </w:rPr>
      <w:t xml:space="preserve">01268 542367   </w:t>
    </w:r>
    <w:r w:rsidRPr="005131A3">
      <w:rPr>
        <w:sz w:val="20"/>
        <w:szCs w:val="20"/>
      </w:rPr>
      <w:t xml:space="preserve"> </w:t>
    </w:r>
  </w:p>
  <w:p w14:paraId="7E5F9994" w14:textId="41935171" w:rsidR="005131A3" w:rsidRPr="005131A3" w:rsidRDefault="005131A3" w:rsidP="000E37E2">
    <w:pPr>
      <w:pStyle w:val="Header"/>
      <w:tabs>
        <w:tab w:val="clear" w:pos="4513"/>
        <w:tab w:val="clear" w:pos="9026"/>
        <w:tab w:val="left" w:pos="4500"/>
      </w:tabs>
      <w:jc w:val="right"/>
      <w:rPr>
        <w:sz w:val="20"/>
        <w:szCs w:val="20"/>
      </w:rPr>
    </w:pPr>
    <w:r w:rsidRPr="005131A3">
      <w:rPr>
        <w:noProof/>
        <w:sz w:val="20"/>
        <w:szCs w:val="20"/>
      </w:rPr>
      <w:drawing>
        <wp:anchor distT="0" distB="0" distL="114300" distR="114300" simplePos="0" relativeHeight="251667456" behindDoc="1" locked="0" layoutInCell="1" allowOverlap="1" wp14:anchorId="69834151" wp14:editId="156EFEC5">
          <wp:simplePos x="0" y="0"/>
          <wp:positionH relativeFrom="margin">
            <wp:posOffset>4618769</wp:posOffset>
          </wp:positionH>
          <wp:positionV relativeFrom="paragraph">
            <wp:posOffset>139175</wp:posOffset>
          </wp:positionV>
          <wp:extent cx="213360" cy="200809"/>
          <wp:effectExtent l="0" t="0" r="0" b="8890"/>
          <wp:wrapNone/>
          <wp:docPr id="725153291" name="Picture 2" descr="Website symbo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symbol Images - Free Download o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 cy="2008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D393A" w14:textId="26527BF1" w:rsidR="00B62A55" w:rsidRPr="005131A3" w:rsidRDefault="005131A3" w:rsidP="000E37E2">
    <w:pPr>
      <w:pStyle w:val="Header"/>
      <w:tabs>
        <w:tab w:val="clear" w:pos="4513"/>
        <w:tab w:val="clear" w:pos="9026"/>
        <w:tab w:val="left" w:pos="4500"/>
      </w:tabs>
      <w:jc w:val="right"/>
      <w:rPr>
        <w:sz w:val="20"/>
        <w:szCs w:val="20"/>
      </w:rPr>
    </w:pPr>
    <w:r w:rsidRPr="005131A3">
      <w:rPr>
        <w:sz w:val="20"/>
        <w:szCs w:val="20"/>
      </w:rPr>
      <w:tab/>
    </w:r>
    <w:r w:rsidR="006C7CB8">
      <w:rPr>
        <w:sz w:val="20"/>
        <w:szCs w:val="20"/>
      </w:rPr>
      <w:t xml:space="preserve">                                </w:t>
    </w:r>
    <w:r w:rsidRPr="005131A3">
      <w:rPr>
        <w:rStyle w:val="SubtleEmphasis"/>
        <w:rFonts w:ascii="Lato" w:hAnsi="Lato"/>
        <w:sz w:val="20"/>
        <w:szCs w:val="20"/>
      </w:rPr>
      <w:t>www.css-essex.co.uk</w:t>
    </w:r>
  </w:p>
  <w:p w14:paraId="155AABBF" w14:textId="07EE2DE0" w:rsidR="000E60CB" w:rsidRDefault="000E60CB" w:rsidP="00A17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533C" w14:textId="77777777" w:rsidR="00923B95" w:rsidRDefault="00923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702BC"/>
    <w:multiLevelType w:val="hybridMultilevel"/>
    <w:tmpl w:val="D72A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AC1733"/>
    <w:multiLevelType w:val="hybridMultilevel"/>
    <w:tmpl w:val="DD54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A15576"/>
    <w:multiLevelType w:val="multilevel"/>
    <w:tmpl w:val="8EDE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321C"/>
    <w:multiLevelType w:val="hybridMultilevel"/>
    <w:tmpl w:val="2B08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41339"/>
    <w:multiLevelType w:val="hybridMultilevel"/>
    <w:tmpl w:val="DB306C6C"/>
    <w:lvl w:ilvl="0" w:tplc="A9CEE174">
      <w:start w:val="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26DCF"/>
    <w:multiLevelType w:val="hybridMultilevel"/>
    <w:tmpl w:val="9BA0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52ED4"/>
    <w:multiLevelType w:val="hybridMultilevel"/>
    <w:tmpl w:val="FCEE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22038">
    <w:abstractNumId w:val="1"/>
  </w:num>
  <w:num w:numId="2" w16cid:durableId="459998361">
    <w:abstractNumId w:val="3"/>
  </w:num>
  <w:num w:numId="3" w16cid:durableId="1069617737">
    <w:abstractNumId w:val="5"/>
  </w:num>
  <w:num w:numId="4" w16cid:durableId="1110318184">
    <w:abstractNumId w:val="2"/>
  </w:num>
  <w:num w:numId="5" w16cid:durableId="1581015258">
    <w:abstractNumId w:val="4"/>
  </w:num>
  <w:num w:numId="6" w16cid:durableId="1801997363">
    <w:abstractNumId w:val="0"/>
  </w:num>
  <w:num w:numId="7" w16cid:durableId="2927520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C4"/>
    <w:rsid w:val="00004F2B"/>
    <w:rsid w:val="000106B1"/>
    <w:rsid w:val="00040A49"/>
    <w:rsid w:val="00040B85"/>
    <w:rsid w:val="000510C4"/>
    <w:rsid w:val="00051DE0"/>
    <w:rsid w:val="000548D6"/>
    <w:rsid w:val="00063511"/>
    <w:rsid w:val="000751CA"/>
    <w:rsid w:val="00075D8B"/>
    <w:rsid w:val="0009117A"/>
    <w:rsid w:val="000A60E0"/>
    <w:rsid w:val="000B019E"/>
    <w:rsid w:val="000C3761"/>
    <w:rsid w:val="000D0207"/>
    <w:rsid w:val="000D243F"/>
    <w:rsid w:val="000D5C79"/>
    <w:rsid w:val="000E37E2"/>
    <w:rsid w:val="000E60CB"/>
    <w:rsid w:val="000F68DB"/>
    <w:rsid w:val="001168C3"/>
    <w:rsid w:val="0012355B"/>
    <w:rsid w:val="00131664"/>
    <w:rsid w:val="00143AA8"/>
    <w:rsid w:val="00146C9B"/>
    <w:rsid w:val="00151FC8"/>
    <w:rsid w:val="00153A07"/>
    <w:rsid w:val="0017319B"/>
    <w:rsid w:val="00173B7A"/>
    <w:rsid w:val="001922F6"/>
    <w:rsid w:val="001A0E08"/>
    <w:rsid w:val="001A666C"/>
    <w:rsid w:val="001D5023"/>
    <w:rsid w:val="00243DA9"/>
    <w:rsid w:val="00251035"/>
    <w:rsid w:val="002626D5"/>
    <w:rsid w:val="002632E6"/>
    <w:rsid w:val="00265B69"/>
    <w:rsid w:val="00267500"/>
    <w:rsid w:val="00271137"/>
    <w:rsid w:val="002814DA"/>
    <w:rsid w:val="00287260"/>
    <w:rsid w:val="00287B83"/>
    <w:rsid w:val="00287C17"/>
    <w:rsid w:val="00297DC5"/>
    <w:rsid w:val="002A27C5"/>
    <w:rsid w:val="002A7A94"/>
    <w:rsid w:val="002B17DC"/>
    <w:rsid w:val="002E47CD"/>
    <w:rsid w:val="002F7241"/>
    <w:rsid w:val="00306FF5"/>
    <w:rsid w:val="00321CA8"/>
    <w:rsid w:val="00335513"/>
    <w:rsid w:val="00352677"/>
    <w:rsid w:val="00363945"/>
    <w:rsid w:val="003A1A80"/>
    <w:rsid w:val="003B0804"/>
    <w:rsid w:val="003B648A"/>
    <w:rsid w:val="003C6170"/>
    <w:rsid w:val="003D2575"/>
    <w:rsid w:val="003D6AFD"/>
    <w:rsid w:val="003D7832"/>
    <w:rsid w:val="003E030B"/>
    <w:rsid w:val="003E3AB5"/>
    <w:rsid w:val="003F5C11"/>
    <w:rsid w:val="00415076"/>
    <w:rsid w:val="004231A1"/>
    <w:rsid w:val="004323F4"/>
    <w:rsid w:val="00434CE0"/>
    <w:rsid w:val="0043555C"/>
    <w:rsid w:val="00454D4B"/>
    <w:rsid w:val="00456652"/>
    <w:rsid w:val="00462081"/>
    <w:rsid w:val="00472BED"/>
    <w:rsid w:val="004775E7"/>
    <w:rsid w:val="004947C3"/>
    <w:rsid w:val="00495A0C"/>
    <w:rsid w:val="00496798"/>
    <w:rsid w:val="00496939"/>
    <w:rsid w:val="004B6E70"/>
    <w:rsid w:val="004D2A99"/>
    <w:rsid w:val="004D3EB0"/>
    <w:rsid w:val="005131A3"/>
    <w:rsid w:val="005158E3"/>
    <w:rsid w:val="005650CF"/>
    <w:rsid w:val="00573206"/>
    <w:rsid w:val="005D342E"/>
    <w:rsid w:val="005D5DD6"/>
    <w:rsid w:val="005E2DB2"/>
    <w:rsid w:val="005E6328"/>
    <w:rsid w:val="005F17C2"/>
    <w:rsid w:val="00600335"/>
    <w:rsid w:val="00650D00"/>
    <w:rsid w:val="00652A32"/>
    <w:rsid w:val="0066105C"/>
    <w:rsid w:val="00663CC9"/>
    <w:rsid w:val="00664D41"/>
    <w:rsid w:val="00683AFB"/>
    <w:rsid w:val="0069734D"/>
    <w:rsid w:val="006A1036"/>
    <w:rsid w:val="006A4E69"/>
    <w:rsid w:val="006B207B"/>
    <w:rsid w:val="006C10C8"/>
    <w:rsid w:val="006C1819"/>
    <w:rsid w:val="006C7CB8"/>
    <w:rsid w:val="006D4A46"/>
    <w:rsid w:val="00701B6A"/>
    <w:rsid w:val="00717C86"/>
    <w:rsid w:val="00721705"/>
    <w:rsid w:val="00736B2B"/>
    <w:rsid w:val="00736E20"/>
    <w:rsid w:val="00744B6B"/>
    <w:rsid w:val="007578B5"/>
    <w:rsid w:val="00763130"/>
    <w:rsid w:val="00777F38"/>
    <w:rsid w:val="007863A3"/>
    <w:rsid w:val="007A3774"/>
    <w:rsid w:val="007A5C28"/>
    <w:rsid w:val="007A74AD"/>
    <w:rsid w:val="007B49A9"/>
    <w:rsid w:val="007C0886"/>
    <w:rsid w:val="007C0A16"/>
    <w:rsid w:val="007C417D"/>
    <w:rsid w:val="007D6F62"/>
    <w:rsid w:val="007E6668"/>
    <w:rsid w:val="00800F7D"/>
    <w:rsid w:val="008048CA"/>
    <w:rsid w:val="00825533"/>
    <w:rsid w:val="00826206"/>
    <w:rsid w:val="00842AB5"/>
    <w:rsid w:val="00864DB1"/>
    <w:rsid w:val="008734B0"/>
    <w:rsid w:val="008A6345"/>
    <w:rsid w:val="008B4393"/>
    <w:rsid w:val="008D4391"/>
    <w:rsid w:val="008F601A"/>
    <w:rsid w:val="008F60D6"/>
    <w:rsid w:val="00900EA1"/>
    <w:rsid w:val="00914212"/>
    <w:rsid w:val="009168F9"/>
    <w:rsid w:val="009230D0"/>
    <w:rsid w:val="00923B95"/>
    <w:rsid w:val="009445F7"/>
    <w:rsid w:val="00945D12"/>
    <w:rsid w:val="00946800"/>
    <w:rsid w:val="00947B8B"/>
    <w:rsid w:val="00951A1B"/>
    <w:rsid w:val="00960AB6"/>
    <w:rsid w:val="009665F4"/>
    <w:rsid w:val="009830B4"/>
    <w:rsid w:val="00997154"/>
    <w:rsid w:val="009A08C0"/>
    <w:rsid w:val="009A7697"/>
    <w:rsid w:val="009C36B3"/>
    <w:rsid w:val="009D3A52"/>
    <w:rsid w:val="00A17B87"/>
    <w:rsid w:val="00A24743"/>
    <w:rsid w:val="00A26C69"/>
    <w:rsid w:val="00A27862"/>
    <w:rsid w:val="00A3076B"/>
    <w:rsid w:val="00A35BE7"/>
    <w:rsid w:val="00A45EDD"/>
    <w:rsid w:val="00A52CE4"/>
    <w:rsid w:val="00A92475"/>
    <w:rsid w:val="00AA115B"/>
    <w:rsid w:val="00AA4D42"/>
    <w:rsid w:val="00AB33C1"/>
    <w:rsid w:val="00AB7CB9"/>
    <w:rsid w:val="00AC4091"/>
    <w:rsid w:val="00AF1710"/>
    <w:rsid w:val="00B03031"/>
    <w:rsid w:val="00B153CD"/>
    <w:rsid w:val="00B3722E"/>
    <w:rsid w:val="00B53B37"/>
    <w:rsid w:val="00B55AE6"/>
    <w:rsid w:val="00B62A55"/>
    <w:rsid w:val="00B80F20"/>
    <w:rsid w:val="00B83EF6"/>
    <w:rsid w:val="00B937A4"/>
    <w:rsid w:val="00BA0F98"/>
    <w:rsid w:val="00BA4C0E"/>
    <w:rsid w:val="00BB71E5"/>
    <w:rsid w:val="00BC3B45"/>
    <w:rsid w:val="00BC3DAF"/>
    <w:rsid w:val="00BD7FF8"/>
    <w:rsid w:val="00C056C7"/>
    <w:rsid w:val="00C13832"/>
    <w:rsid w:val="00C15B25"/>
    <w:rsid w:val="00C17F36"/>
    <w:rsid w:val="00C40065"/>
    <w:rsid w:val="00C4278E"/>
    <w:rsid w:val="00C51BBB"/>
    <w:rsid w:val="00C64A15"/>
    <w:rsid w:val="00C91346"/>
    <w:rsid w:val="00C956A9"/>
    <w:rsid w:val="00C970A0"/>
    <w:rsid w:val="00CA78CC"/>
    <w:rsid w:val="00CC370F"/>
    <w:rsid w:val="00CD1686"/>
    <w:rsid w:val="00CE7CDA"/>
    <w:rsid w:val="00CF6328"/>
    <w:rsid w:val="00D137E5"/>
    <w:rsid w:val="00D14A4A"/>
    <w:rsid w:val="00D34D49"/>
    <w:rsid w:val="00D36901"/>
    <w:rsid w:val="00D374ED"/>
    <w:rsid w:val="00D41FDC"/>
    <w:rsid w:val="00D6310E"/>
    <w:rsid w:val="00D674E7"/>
    <w:rsid w:val="00D96E2A"/>
    <w:rsid w:val="00DA6C0A"/>
    <w:rsid w:val="00DB4E98"/>
    <w:rsid w:val="00DB5C69"/>
    <w:rsid w:val="00DC38D7"/>
    <w:rsid w:val="00DE4E51"/>
    <w:rsid w:val="00E02201"/>
    <w:rsid w:val="00E04908"/>
    <w:rsid w:val="00E10795"/>
    <w:rsid w:val="00E13D1C"/>
    <w:rsid w:val="00E14182"/>
    <w:rsid w:val="00E36540"/>
    <w:rsid w:val="00E36AC8"/>
    <w:rsid w:val="00E46426"/>
    <w:rsid w:val="00E47539"/>
    <w:rsid w:val="00E544A2"/>
    <w:rsid w:val="00E606F3"/>
    <w:rsid w:val="00E744C3"/>
    <w:rsid w:val="00E80A2F"/>
    <w:rsid w:val="00E91760"/>
    <w:rsid w:val="00E93F15"/>
    <w:rsid w:val="00EB04CD"/>
    <w:rsid w:val="00EB68FE"/>
    <w:rsid w:val="00EC67B4"/>
    <w:rsid w:val="00EF09CA"/>
    <w:rsid w:val="00F03BB8"/>
    <w:rsid w:val="00F05CC9"/>
    <w:rsid w:val="00F065B2"/>
    <w:rsid w:val="00F36FE4"/>
    <w:rsid w:val="00F42634"/>
    <w:rsid w:val="00F44351"/>
    <w:rsid w:val="00F537A3"/>
    <w:rsid w:val="00F5563B"/>
    <w:rsid w:val="00F6784E"/>
    <w:rsid w:val="00F74F14"/>
    <w:rsid w:val="00FB1097"/>
    <w:rsid w:val="00FB1818"/>
    <w:rsid w:val="00FB3369"/>
    <w:rsid w:val="00FC0541"/>
    <w:rsid w:val="00FD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2B88"/>
  <w15:chartTrackingRefBased/>
  <w15:docId w15:val="{9A9D5ABA-ED11-4B3E-BCC8-4C94ABE3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87"/>
    <w:pPr>
      <w:spacing w:after="0" w:line="260" w:lineRule="exact"/>
    </w:pPr>
    <w:rPr>
      <w:rFonts w:ascii="Lato" w:hAnsi="La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0CB"/>
    <w:pPr>
      <w:tabs>
        <w:tab w:val="center" w:pos="4513"/>
        <w:tab w:val="right" w:pos="9026"/>
      </w:tabs>
      <w:spacing w:line="240" w:lineRule="auto"/>
    </w:pPr>
  </w:style>
  <w:style w:type="character" w:customStyle="1" w:styleId="HeaderChar">
    <w:name w:val="Header Char"/>
    <w:basedOn w:val="DefaultParagraphFont"/>
    <w:link w:val="Header"/>
    <w:uiPriority w:val="99"/>
    <w:rsid w:val="000E60CB"/>
  </w:style>
  <w:style w:type="paragraph" w:styleId="Footer">
    <w:name w:val="footer"/>
    <w:basedOn w:val="Normal"/>
    <w:link w:val="FooterChar"/>
    <w:uiPriority w:val="99"/>
    <w:unhideWhenUsed/>
    <w:rsid w:val="000E60CB"/>
    <w:pPr>
      <w:tabs>
        <w:tab w:val="center" w:pos="4513"/>
        <w:tab w:val="right" w:pos="9026"/>
      </w:tabs>
      <w:spacing w:line="240" w:lineRule="auto"/>
    </w:pPr>
  </w:style>
  <w:style w:type="character" w:customStyle="1" w:styleId="FooterChar">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customStyle="1" w:styleId="SubtitleChar">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customStyle="1" w:styleId="TitleChar">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002A27C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7C5"/>
    <w:rPr>
      <w:rFonts w:ascii="Segoe UI" w:hAnsi="Segoe UI" w:cs="Segoe UI"/>
      <w:sz w:val="18"/>
      <w:szCs w:val="18"/>
    </w:rPr>
  </w:style>
  <w:style w:type="paragraph" w:styleId="ListParagraph">
    <w:name w:val="List Paragraph"/>
    <w:basedOn w:val="Normal"/>
    <w:uiPriority w:val="34"/>
    <w:qFormat/>
    <w:rsid w:val="004323F4"/>
    <w:pPr>
      <w:spacing w:after="160" w:line="259" w:lineRule="auto"/>
      <w:ind w:left="720"/>
      <w:contextualSpacing/>
    </w:pPr>
    <w:rPr>
      <w:rFonts w:asciiTheme="minorHAnsi" w:hAnsiTheme="minorHAnsi"/>
    </w:rPr>
  </w:style>
  <w:style w:type="paragraph" w:customStyle="1" w:styleId="paragraph">
    <w:name w:val="paragraph"/>
    <w:basedOn w:val="Normal"/>
    <w:rsid w:val="006B20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207B"/>
  </w:style>
  <w:style w:type="character" w:customStyle="1" w:styleId="eop">
    <w:name w:val="eop"/>
    <w:basedOn w:val="DefaultParagraphFont"/>
    <w:rsid w:val="006B207B"/>
  </w:style>
  <w:style w:type="character" w:customStyle="1" w:styleId="xcontentpasted0">
    <w:name w:val="x_contentpasted0"/>
    <w:basedOn w:val="DefaultParagraphFont"/>
    <w:rsid w:val="00415076"/>
  </w:style>
  <w:style w:type="paragraph" w:styleId="NormalWeb">
    <w:name w:val="Normal (Web)"/>
    <w:basedOn w:val="Normal"/>
    <w:uiPriority w:val="99"/>
    <w:unhideWhenUsed/>
    <w:rsid w:val="005D5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7862"/>
    <w:rPr>
      <w:b/>
      <w:bCs/>
    </w:rPr>
  </w:style>
  <w:style w:type="table" w:styleId="TableGrid">
    <w:name w:val="Table Grid"/>
    <w:basedOn w:val="TableNormal"/>
    <w:uiPriority w:val="39"/>
    <w:rsid w:val="002B1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3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5357">
      <w:bodyDiv w:val="1"/>
      <w:marLeft w:val="0"/>
      <w:marRight w:val="0"/>
      <w:marTop w:val="0"/>
      <w:marBottom w:val="0"/>
      <w:divBdr>
        <w:top w:val="none" w:sz="0" w:space="0" w:color="auto"/>
        <w:left w:val="none" w:sz="0" w:space="0" w:color="auto"/>
        <w:bottom w:val="none" w:sz="0" w:space="0" w:color="auto"/>
        <w:right w:val="none" w:sz="0" w:space="0" w:color="auto"/>
      </w:divBdr>
    </w:div>
    <w:div w:id="747846124">
      <w:bodyDiv w:val="1"/>
      <w:marLeft w:val="0"/>
      <w:marRight w:val="0"/>
      <w:marTop w:val="0"/>
      <w:marBottom w:val="0"/>
      <w:divBdr>
        <w:top w:val="none" w:sz="0" w:space="0" w:color="auto"/>
        <w:left w:val="none" w:sz="0" w:space="0" w:color="auto"/>
        <w:bottom w:val="none" w:sz="0" w:space="0" w:color="auto"/>
        <w:right w:val="none" w:sz="0" w:space="0" w:color="auto"/>
      </w:divBdr>
      <w:divsChild>
        <w:div w:id="1640723797">
          <w:marLeft w:val="0"/>
          <w:marRight w:val="0"/>
          <w:marTop w:val="0"/>
          <w:marBottom w:val="0"/>
          <w:divBdr>
            <w:top w:val="none" w:sz="0" w:space="0" w:color="auto"/>
            <w:left w:val="none" w:sz="0" w:space="0" w:color="auto"/>
            <w:bottom w:val="none" w:sz="0" w:space="0" w:color="auto"/>
            <w:right w:val="none" w:sz="0" w:space="0" w:color="auto"/>
          </w:divBdr>
        </w:div>
        <w:div w:id="1760132980">
          <w:marLeft w:val="0"/>
          <w:marRight w:val="0"/>
          <w:marTop w:val="0"/>
          <w:marBottom w:val="0"/>
          <w:divBdr>
            <w:top w:val="none" w:sz="0" w:space="0" w:color="auto"/>
            <w:left w:val="none" w:sz="0" w:space="0" w:color="auto"/>
            <w:bottom w:val="none" w:sz="0" w:space="0" w:color="auto"/>
            <w:right w:val="none" w:sz="0" w:space="0" w:color="auto"/>
          </w:divBdr>
        </w:div>
        <w:div w:id="992028932">
          <w:marLeft w:val="0"/>
          <w:marRight w:val="0"/>
          <w:marTop w:val="0"/>
          <w:marBottom w:val="0"/>
          <w:divBdr>
            <w:top w:val="none" w:sz="0" w:space="0" w:color="auto"/>
            <w:left w:val="none" w:sz="0" w:space="0" w:color="auto"/>
            <w:bottom w:val="none" w:sz="0" w:space="0" w:color="auto"/>
            <w:right w:val="none" w:sz="0" w:space="0" w:color="auto"/>
          </w:divBdr>
        </w:div>
        <w:div w:id="589511113">
          <w:marLeft w:val="0"/>
          <w:marRight w:val="0"/>
          <w:marTop w:val="0"/>
          <w:marBottom w:val="0"/>
          <w:divBdr>
            <w:top w:val="none" w:sz="0" w:space="0" w:color="auto"/>
            <w:left w:val="none" w:sz="0" w:space="0" w:color="auto"/>
            <w:bottom w:val="none" w:sz="0" w:space="0" w:color="auto"/>
            <w:right w:val="none" w:sz="0" w:space="0" w:color="auto"/>
          </w:divBdr>
        </w:div>
        <w:div w:id="1919944858">
          <w:marLeft w:val="0"/>
          <w:marRight w:val="0"/>
          <w:marTop w:val="0"/>
          <w:marBottom w:val="0"/>
          <w:divBdr>
            <w:top w:val="none" w:sz="0" w:space="0" w:color="auto"/>
            <w:left w:val="none" w:sz="0" w:space="0" w:color="auto"/>
            <w:bottom w:val="none" w:sz="0" w:space="0" w:color="auto"/>
            <w:right w:val="none" w:sz="0" w:space="0" w:color="auto"/>
          </w:divBdr>
        </w:div>
        <w:div w:id="84351756">
          <w:marLeft w:val="0"/>
          <w:marRight w:val="0"/>
          <w:marTop w:val="0"/>
          <w:marBottom w:val="0"/>
          <w:divBdr>
            <w:top w:val="none" w:sz="0" w:space="0" w:color="auto"/>
            <w:left w:val="none" w:sz="0" w:space="0" w:color="auto"/>
            <w:bottom w:val="none" w:sz="0" w:space="0" w:color="auto"/>
            <w:right w:val="none" w:sz="0" w:space="0" w:color="auto"/>
          </w:divBdr>
        </w:div>
        <w:div w:id="681974154">
          <w:marLeft w:val="0"/>
          <w:marRight w:val="0"/>
          <w:marTop w:val="0"/>
          <w:marBottom w:val="0"/>
          <w:divBdr>
            <w:top w:val="none" w:sz="0" w:space="0" w:color="auto"/>
            <w:left w:val="none" w:sz="0" w:space="0" w:color="auto"/>
            <w:bottom w:val="none" w:sz="0" w:space="0" w:color="auto"/>
            <w:right w:val="none" w:sz="0" w:space="0" w:color="auto"/>
          </w:divBdr>
        </w:div>
        <w:div w:id="1609923243">
          <w:marLeft w:val="0"/>
          <w:marRight w:val="0"/>
          <w:marTop w:val="0"/>
          <w:marBottom w:val="0"/>
          <w:divBdr>
            <w:top w:val="none" w:sz="0" w:space="0" w:color="auto"/>
            <w:left w:val="none" w:sz="0" w:space="0" w:color="auto"/>
            <w:bottom w:val="none" w:sz="0" w:space="0" w:color="auto"/>
            <w:right w:val="none" w:sz="0" w:space="0" w:color="auto"/>
          </w:divBdr>
        </w:div>
      </w:divsChild>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1450011710">
      <w:bodyDiv w:val="1"/>
      <w:marLeft w:val="0"/>
      <w:marRight w:val="0"/>
      <w:marTop w:val="0"/>
      <w:marBottom w:val="0"/>
      <w:divBdr>
        <w:top w:val="none" w:sz="0" w:space="0" w:color="auto"/>
        <w:left w:val="none" w:sz="0" w:space="0" w:color="auto"/>
        <w:bottom w:val="none" w:sz="0" w:space="0" w:color="auto"/>
        <w:right w:val="none" w:sz="0" w:space="0" w:color="auto"/>
      </w:divBdr>
      <w:divsChild>
        <w:div w:id="219829132">
          <w:marLeft w:val="0"/>
          <w:marRight w:val="0"/>
          <w:marTop w:val="0"/>
          <w:marBottom w:val="0"/>
          <w:divBdr>
            <w:top w:val="none" w:sz="0" w:space="0" w:color="auto"/>
            <w:left w:val="none" w:sz="0" w:space="0" w:color="auto"/>
            <w:bottom w:val="none" w:sz="0" w:space="0" w:color="auto"/>
            <w:right w:val="none" w:sz="0" w:space="0" w:color="auto"/>
          </w:divBdr>
        </w:div>
        <w:div w:id="992417813">
          <w:marLeft w:val="0"/>
          <w:marRight w:val="0"/>
          <w:marTop w:val="0"/>
          <w:marBottom w:val="0"/>
          <w:divBdr>
            <w:top w:val="none" w:sz="0" w:space="0" w:color="auto"/>
            <w:left w:val="none" w:sz="0" w:space="0" w:color="auto"/>
            <w:bottom w:val="none" w:sz="0" w:space="0" w:color="auto"/>
            <w:right w:val="none" w:sz="0" w:space="0" w:color="auto"/>
          </w:divBdr>
        </w:div>
        <w:div w:id="1630430431">
          <w:marLeft w:val="0"/>
          <w:marRight w:val="0"/>
          <w:marTop w:val="0"/>
          <w:marBottom w:val="0"/>
          <w:divBdr>
            <w:top w:val="none" w:sz="0" w:space="0" w:color="auto"/>
            <w:left w:val="none" w:sz="0" w:space="0" w:color="auto"/>
            <w:bottom w:val="none" w:sz="0" w:space="0" w:color="auto"/>
            <w:right w:val="none" w:sz="0" w:space="0" w:color="auto"/>
          </w:divBdr>
        </w:div>
        <w:div w:id="1926693950">
          <w:marLeft w:val="0"/>
          <w:marRight w:val="0"/>
          <w:marTop w:val="0"/>
          <w:marBottom w:val="0"/>
          <w:divBdr>
            <w:top w:val="none" w:sz="0" w:space="0" w:color="auto"/>
            <w:left w:val="none" w:sz="0" w:space="0" w:color="auto"/>
            <w:bottom w:val="none" w:sz="0" w:space="0" w:color="auto"/>
            <w:right w:val="none" w:sz="0" w:space="0" w:color="auto"/>
          </w:divBdr>
        </w:div>
        <w:div w:id="1133668553">
          <w:marLeft w:val="0"/>
          <w:marRight w:val="0"/>
          <w:marTop w:val="0"/>
          <w:marBottom w:val="0"/>
          <w:divBdr>
            <w:top w:val="none" w:sz="0" w:space="0" w:color="auto"/>
            <w:left w:val="none" w:sz="0" w:space="0" w:color="auto"/>
            <w:bottom w:val="none" w:sz="0" w:space="0" w:color="auto"/>
            <w:right w:val="none" w:sz="0" w:space="0" w:color="auto"/>
          </w:divBdr>
        </w:div>
        <w:div w:id="464853350">
          <w:marLeft w:val="0"/>
          <w:marRight w:val="0"/>
          <w:marTop w:val="0"/>
          <w:marBottom w:val="0"/>
          <w:divBdr>
            <w:top w:val="none" w:sz="0" w:space="0" w:color="auto"/>
            <w:left w:val="none" w:sz="0" w:space="0" w:color="auto"/>
            <w:bottom w:val="none" w:sz="0" w:space="0" w:color="auto"/>
            <w:right w:val="none" w:sz="0" w:space="0" w:color="auto"/>
          </w:divBdr>
        </w:div>
        <w:div w:id="168042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mes.shane@css-essex.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mailto:office.admin@css-essex.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8" ma:contentTypeDescription="Create a new document." ma:contentTypeScope="" ma:versionID="663232ef2c6e213f3cf032ff3de6c84c">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f7bc8b786d073e15a0227f6318fcebb0"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92a3f00-25f3-4566-98e9-594b3e4e2ea4}"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A2EC7-50DE-4E90-B0F7-BBAAF2D3156D}">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2.xml><?xml version="1.0" encoding="utf-8"?>
<ds:datastoreItem xmlns:ds="http://schemas.openxmlformats.org/officeDocument/2006/customXml" ds:itemID="{A176CE92-F49F-475F-9657-330A233247F4}">
  <ds:schemaRefs>
    <ds:schemaRef ds:uri="http://schemas.microsoft.com/sharepoint/v3/contenttype/forms"/>
  </ds:schemaRefs>
</ds:datastoreItem>
</file>

<file path=customXml/itemProps3.xml><?xml version="1.0" encoding="utf-8"?>
<ds:datastoreItem xmlns:ds="http://schemas.openxmlformats.org/officeDocument/2006/customXml" ds:itemID="{7A2D67D8-505A-444F-8847-76665254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DD1F07-8914-4E17-AC70-416F2406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424</Words>
  <Characters>2422</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CSS</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Angela.Claisse - Admin Assistant</dc:creator>
  <cp:keywords/>
  <dc:description/>
  <cp:lastModifiedBy>James Shane - Head of Fairview / Deputy Head of Service</cp:lastModifiedBy>
  <cp:revision>2</cp:revision>
  <cp:lastPrinted>2023-01-23T12:14:00Z</cp:lastPrinted>
  <dcterms:created xsi:type="dcterms:W3CDTF">2026-07-10T15:03:00Z</dcterms:created>
  <dcterms:modified xsi:type="dcterms:W3CDTF">2026-07-10T15:03:00Z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2023-10-16T11:02:08Z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d4fd68b5-37f1-4188-8095-c57b38dd430c</vt:lpwstr>
  </property>
  <property fmtid="{D5CDD505-2E9C-101B-9397-08002B2CF9AE}" pid="8" name="MSIP_Label_df73932d-226f-41c5-a47e-be9c50287c70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ies>
</file>